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黑体" w:eastAsia="仿宋_GB2312" w:cs="黑体"/>
          <w:b/>
          <w:sz w:val="32"/>
          <w:szCs w:val="32"/>
        </w:rPr>
      </w:pPr>
      <w:r>
        <w:rPr>
          <w:rFonts w:hint="eastAsia" w:ascii="仿宋_GB2312" w:hAnsi="黑体" w:eastAsia="仿宋_GB2312" w:cs="黑体"/>
          <w:b/>
          <w:sz w:val="32"/>
          <w:szCs w:val="32"/>
        </w:rPr>
        <w:t>附件：</w:t>
      </w:r>
      <w:bookmarkStart w:id="0" w:name="_GoBack"/>
      <w:bookmarkEnd w:id="0"/>
    </w:p>
    <w:p>
      <w:pPr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spacing w:line="63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山东省市政公用设施抗震专项论证</w:t>
      </w:r>
    </w:p>
    <w:p>
      <w:pPr>
        <w:adjustRightInd w:val="0"/>
        <w:snapToGrid w:val="0"/>
        <w:spacing w:line="63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专家委员会成员名单</w:t>
      </w:r>
    </w:p>
    <w:p>
      <w:pPr>
        <w:adjustRightInd w:val="0"/>
        <w:snapToGrid w:val="0"/>
        <w:spacing w:line="630" w:lineRule="exact"/>
        <w:jc w:val="center"/>
        <w:rPr>
          <w:rFonts w:ascii="宋体" w:hAnsi="宋体"/>
          <w:b/>
          <w:sz w:val="32"/>
          <w:szCs w:val="44"/>
        </w:rPr>
      </w:pPr>
    </w:p>
    <w:tbl>
      <w:tblPr>
        <w:tblStyle w:val="5"/>
        <w:tblW w:w="944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080"/>
        <w:gridCol w:w="3809"/>
        <w:gridCol w:w="1915"/>
        <w:gridCol w:w="1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tblHeader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专业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拟选组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齐立新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济南市市政工程设计研究院（集团）有限责任公司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给水排水工程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综合组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徐  跃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济南市市政工程设计研究院（集团）有限责任公司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工民建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综合组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刘  溢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中冶东方工程技术有限公司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建筑工程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综合组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笪  健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潍坊市市政工程设计研究院有限公司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海洋工程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综合组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牟林海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济南市市政工程设计研究院（集团）有限责任公司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桥梁工程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城镇桥梁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工程组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邵玉振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济南市市政工程设计研究院（集团）有限责任公司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道路工程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城镇桥梁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工程组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李忠平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济南市市政工程设计研究院（集团）有限责任公司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桥梁工程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城镇桥梁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工程组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李  军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济南市市政工程设计研究院（集团）有限责任公司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建筑工程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城镇桥梁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工程组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李长波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济南市市政工程设计研究院（集团）有限责任公司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给水排水工程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城镇桥梁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工程组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叶长允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济南城建集团有限公司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交通土建工程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城镇桥梁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工程组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赵焕军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青岛市市政工程设计研究院有限责任公司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结构工程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城镇桥梁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工程组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郭  林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青岛市市政工程设计研究院有限责任公司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给水排水工程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城镇桥梁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工程组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张顺英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山东天为工程技术有限公司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公路与城市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道路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城镇桥梁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工程组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冯宝吉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潍坊市市政工程设计研究院有限公司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给水排水工程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城镇桥梁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工程组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廖映白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潍坊市市政工程设计研究院有限公司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道路桥梁工程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城镇桥梁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工程组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贾永学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潍坊市市政工程设计研究院有限公司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交通工程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城镇桥梁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工程组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王均刚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菏泽市建筑工程施工图审查中心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道路工程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城镇桥梁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工程组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王志英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山东省交通规划设计院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桥梁工程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城镇桥梁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工程组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王宏博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山东省交通规划设计院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桥梁与隧道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城镇桥梁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工程组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徐  召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山东省交通规划设计院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桥梁与隧道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城镇桥梁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工程组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闫  国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临沂市建筑设计研究院有限责任公司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工民建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城镇桥梁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工程组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盛根来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山东省地矿工程勘察院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工程地质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地下工程组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高锡刚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山东省地矿工程勘察院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工程地质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地下工程组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付厚利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临沂大学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岩土工程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地下工程组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罗永现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山东省深基础工程勘察院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地球物理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地下工程组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孙  逊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济南市市政工程设计研究院（集团）有限责任公司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环境工程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给水排水组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徐卫光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济南市市政工程设计研究院（集团）有限责任公司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给水排水工程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给水排水组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彭长刚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济南市市政工程设计研究院（集团）有限责任公司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给水排水工程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给水排水组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焦文海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济南市市政工程设计研究院（集团）有限责任公司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环境工程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给水排水组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杨红红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济南市市政工程设计研究院（集团）有限责任公司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环境工程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给水排水组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杨长岭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济南市市政工程设计研究院（集团）有限责任公司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市政工程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给水排水组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信文书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济南市市政工程设计研究院（集团）有限责任公司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给水排水工程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给水排水组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李如祥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济南市市政工程设计研究院（集团）有限责任公司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给水排水工程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给水排水组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刘  利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青岛市市政工程设计研究院有限责任公司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环境工程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给水排水组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徐  磊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青岛市市政工程设计研究院有限责任公司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给水排水工程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给水排水组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于学峰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中冶东方工程技术有限公司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给水排水工程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给水排水组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迟咏梅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淄博市规划设计研究院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给水排水工程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给水排水组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钟贵水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山东天为工程技术有限公司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环境工程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给水排水组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雷本全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淄博市规划设计研究院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给水排水工程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给水排水组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吕效军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临沂市建筑设计研究院有限责任公司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水暖通风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给水排水组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王胜华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济南市市政工程设计研究院（集团）有限责任公司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建筑环境与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设备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燃气热力组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刘正明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中冶东方工程技术有限公司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电厂热能动力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燃气热力组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辛玉富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淄博市建筑设计研究院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供热通风与空调工程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燃气热力组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张  勇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淄博市规划设计研究院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水暖工程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燃气热力组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张积太</w:t>
            </w:r>
          </w:p>
        </w:tc>
        <w:tc>
          <w:tcPr>
            <w:tcW w:w="38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烟台市建筑设计研究股份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有限公司</w:t>
            </w:r>
          </w:p>
        </w:tc>
        <w:tc>
          <w:tcPr>
            <w:tcW w:w="19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暖通空调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燃气热力组</w:t>
            </w:r>
          </w:p>
        </w:tc>
      </w:tr>
    </w:tbl>
    <w:p/>
    <w:sectPr>
      <w:pgSz w:w="11906" w:h="16838"/>
      <w:pgMar w:top="1440" w:right="1542" w:bottom="1440" w:left="1542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884356"/>
    <w:rsid w:val="07DB02A2"/>
    <w:rsid w:val="4788435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2018-09-06T03:28:00Z</dcterms:created>
  <dc:creator>Administrator</dc:creator>
  <cp:lastModifiedBy>Administrator</cp:lastModifiedBy>
  <dcterms:modified xsi:type="dcterms:W3CDTF">2018-09-06T03:27:31Z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